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CC" w:rsidRP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«СОГЛАСОВАНО»</w:t>
      </w:r>
    </w:p>
    <w:p w:rsidR="007665C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отдела образования Аккольского района </w:t>
      </w:r>
    </w:p>
    <w:p w:rsidR="008D142C" w:rsidRPr="008D142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D142C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К. Ашимов</w:t>
      </w:r>
    </w:p>
    <w:p w:rsidR="007665CC" w:rsidRPr="008D142C" w:rsidRDefault="007665C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D142C" w:rsidRDefault="008D142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7665CC" w:rsidRP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«УТВЕРЖДАЮ»</w:t>
      </w:r>
    </w:p>
    <w:p w:rsidR="007665C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Директор ГККП «</w:t>
      </w:r>
      <w:r>
        <w:rPr>
          <w:rFonts w:ascii="Times New Roman" w:hAnsi="Times New Roman" w:cs="Times New Roman"/>
          <w:color w:val="auto"/>
          <w:sz w:val="28"/>
          <w:szCs w:val="28"/>
        </w:rPr>
        <w:t>Дом детского творчества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»при отделе образования Аккольского района</w:t>
      </w:r>
    </w:p>
    <w:p w:rsidR="008D142C" w:rsidRPr="008D142C" w:rsidRDefault="008D142C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31E1D">
        <w:rPr>
          <w:rFonts w:ascii="Times New Roman" w:hAnsi="Times New Roman" w:cs="Times New Roman"/>
          <w:color w:val="auto"/>
          <w:sz w:val="28"/>
          <w:szCs w:val="28"/>
        </w:rPr>
        <w:t>_________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Н. Алишева</w:t>
      </w:r>
    </w:p>
    <w:p w:rsid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65CC" w:rsidRDefault="007665C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7665CC" w:rsidSect="007665C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25F3" w:rsidRPr="008F24E2" w:rsidRDefault="008F24E2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24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ПОЛОЖЕНИЕ</w:t>
      </w:r>
    </w:p>
    <w:p w:rsidR="008F24E2" w:rsidRPr="008F24E2" w:rsidRDefault="00441AFC" w:rsidP="008F24E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 проведении районного</w:t>
      </w:r>
      <w:r w:rsidR="008F24E2" w:rsidRPr="008F24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конкурса юных художников </w:t>
      </w:r>
      <w:r w:rsidR="008F24E2" w:rsidRPr="008F24E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«Бояулар құпиясы», проходящего в рамках программы «Рухани жаңғыру».</w:t>
      </w:r>
    </w:p>
    <w:p w:rsidR="008F24E2" w:rsidRPr="008F24E2" w:rsidRDefault="008F24E2" w:rsidP="008F24E2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F24E2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1. Общие положения</w:t>
      </w:r>
    </w:p>
    <w:p w:rsidR="00131E1D" w:rsidRDefault="008F24E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F24E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Правила </w:t>
      </w:r>
      <w:r w:rsidRPr="008F24E2">
        <w:rPr>
          <w:rFonts w:ascii="Times New Roman" w:hAnsi="Times New Roman" w:cs="Times New Roman"/>
          <w:color w:val="auto"/>
          <w:sz w:val="28"/>
          <w:szCs w:val="28"/>
          <w:lang w:val="kk-KZ"/>
        </w:rPr>
        <w:t>проведения</w:t>
      </w:r>
      <w:r w:rsidRPr="008F24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1E1D">
        <w:rPr>
          <w:rFonts w:ascii="Times New Roman" w:hAnsi="Times New Roman" w:cs="Times New Roman"/>
          <w:color w:val="auto"/>
          <w:sz w:val="28"/>
          <w:szCs w:val="28"/>
        </w:rPr>
        <w:t>районного</w:t>
      </w:r>
      <w:r w:rsidRPr="008F24E2">
        <w:rPr>
          <w:rFonts w:ascii="Times New Roman" w:hAnsi="Times New Roman" w:cs="Times New Roman"/>
          <w:color w:val="auto"/>
          <w:sz w:val="28"/>
          <w:szCs w:val="28"/>
        </w:rPr>
        <w:t xml:space="preserve"> конкурса юных художников </w:t>
      </w:r>
      <w:r w:rsidRPr="008F24E2">
        <w:rPr>
          <w:rFonts w:ascii="Times New Roman" w:hAnsi="Times New Roman" w:cs="Times New Roman"/>
          <w:color w:val="auto"/>
          <w:sz w:val="28"/>
          <w:szCs w:val="28"/>
          <w:lang w:val="kk-KZ"/>
        </w:rPr>
        <w:t>«Бояулар құпиясы»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(далее - Конкурс) определяют его цель, задачи, порядок проведения </w:t>
      </w:r>
      <w:r w:rsidR="00131E1D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8F24E2" w:rsidRDefault="008F24E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2. Цель Конкурса: создание условий для развития художественных  творческих способностей учащихся школ и воспитанников организаций дополнительного образования, стимулирования их профессиональной ориентации через изобразительное искусство.</w:t>
      </w:r>
    </w:p>
    <w:p w:rsidR="008F24E2" w:rsidRDefault="008F24E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3. Задачи Конкурса:</w:t>
      </w:r>
    </w:p>
    <w:p w:rsidR="008F24E2" w:rsidRDefault="008F24E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воспитание эстетических, гуманистических и патриотических чувств юных художников, интереса к</w:t>
      </w:r>
      <w:r w:rsidR="0031126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традициям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мировой и отечественной </w:t>
      </w:r>
      <w:r w:rsidR="00311264">
        <w:rPr>
          <w:rFonts w:ascii="Times New Roman" w:hAnsi="Times New Roman" w:cs="Times New Roman"/>
          <w:color w:val="auto"/>
          <w:sz w:val="28"/>
          <w:szCs w:val="28"/>
          <w:lang w:val="kk-KZ"/>
        </w:rPr>
        <w:t>художественной культуры;</w:t>
      </w:r>
    </w:p>
    <w:p w:rsidR="00311264" w:rsidRDefault="00311264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развитие дополнительного художественного образования</w:t>
      </w:r>
      <w:r w:rsidR="00896A6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</w:t>
      </w:r>
      <w:r w:rsidR="00120AE9">
        <w:rPr>
          <w:rFonts w:ascii="Times New Roman" w:hAnsi="Times New Roman" w:cs="Times New Roman"/>
          <w:color w:val="auto"/>
          <w:sz w:val="28"/>
          <w:szCs w:val="28"/>
          <w:lang w:val="kk-KZ"/>
        </w:rPr>
        <w:t>повышение роли детских художественных школ</w:t>
      </w:r>
      <w:r w:rsidR="00896A6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в воспитании, обучении  и творческом развитии личности обучающегося;</w:t>
      </w:r>
    </w:p>
    <w:p w:rsidR="00896A6B" w:rsidRDefault="00896A6B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развитие и укрепление профессиональных и культурных связей, повышение качества художественного образования в области;</w:t>
      </w:r>
    </w:p>
    <w:p w:rsidR="00896A6B" w:rsidRDefault="00896A6B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 информационная поддержка творч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>ес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ки работающих педагогов</w:t>
      </w:r>
      <w:r w:rsidR="004F722F">
        <w:rPr>
          <w:rFonts w:ascii="Times New Roman" w:hAnsi="Times New Roman" w:cs="Times New Roman"/>
          <w:color w:val="auto"/>
          <w:sz w:val="28"/>
          <w:szCs w:val="28"/>
          <w:lang w:val="kk-KZ"/>
        </w:rPr>
        <w:t>, обмен опытом педагогов организаций образования для совершенствования работы с детьми в области художественного творчества.</w:t>
      </w:r>
    </w:p>
    <w:p w:rsidR="008D142C" w:rsidRDefault="004F722F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4. Конкурс проводится в 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>ГККП «Дом детского творчества» при отделе образования Аккольского района.</w:t>
      </w:r>
    </w:p>
    <w:p w:rsidR="00396612" w:rsidRDefault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5. Состав жюри формирует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районный отдел образования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396612" w:rsidRDefault="00396612" w:rsidP="0039661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2. Время и место проведения конкурса.</w:t>
      </w:r>
    </w:p>
    <w:p w:rsidR="00396612" w:rsidRPr="00C61505" w:rsidRDefault="00396612" w:rsidP="0039661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6.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Школьный этап </w:t>
      </w:r>
      <w:r w:rsidR="00C61505">
        <w:rPr>
          <w:rFonts w:ascii="Times New Roman" w:hAnsi="Times New Roman" w:cs="Times New Roman"/>
          <w:color w:val="auto"/>
          <w:sz w:val="28"/>
          <w:szCs w:val="28"/>
        </w:rPr>
        <w:t xml:space="preserve">– 29.01 – </w:t>
      </w:r>
      <w:r w:rsidR="00131E1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61505">
        <w:rPr>
          <w:rFonts w:ascii="Times New Roman" w:hAnsi="Times New Roman" w:cs="Times New Roman"/>
          <w:color w:val="auto"/>
          <w:sz w:val="28"/>
          <w:szCs w:val="28"/>
        </w:rPr>
        <w:t>.02.2018 года, районный тур – 9.02.2018 года</w:t>
      </w:r>
    </w:p>
    <w:p w:rsidR="00396612" w:rsidRDefault="00396612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7. Заявки на участие в Конкурсе (приложение 1) принимаются за подписью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директора школы до </w:t>
      </w:r>
      <w:r w:rsidR="00131E1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февраля  по адресу: г.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Акколь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ул.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Бегильдинова, 10, ГККП «Дом детского творчества»и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по электронной почте: </w:t>
      </w:r>
      <w:hyperlink r:id="rId4" w:history="1">
        <w:r w:rsidR="00C61505">
          <w:rPr>
            <w:rStyle w:val="af4"/>
            <w:rFonts w:ascii="Arial" w:hAnsi="Arial" w:cs="Arial"/>
            <w:color w:val="0077CC"/>
            <w:sz w:val="23"/>
            <w:szCs w:val="23"/>
            <w:shd w:val="clear" w:color="auto" w:fill="FFFFFF"/>
          </w:rPr>
          <w:t>domakkol07@mail.ru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тел: 8 716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38 20347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396612" w:rsidRDefault="00396612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8. К заявке прилагаются:</w:t>
      </w:r>
    </w:p>
    <w:p w:rsidR="00396612" w:rsidRDefault="00396612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1)копия приказа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директора школы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о направлении победителей </w:t>
      </w:r>
      <w:r w:rsidR="00C6150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школьного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этапа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Конкурса и руководителей для участия в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районном туре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195900" w:rsidRDefault="00396612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2) Сведения об участниках (ФИО, год рождения, класс, место учебы и адрес организации образования, домашний адрес, телефон, номинация</w:t>
      </w:r>
      <w:r w:rsidR="0019590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название работы,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, должность, номер мобильного телефона руководителя</w:t>
      </w:r>
      <w:r w:rsidR="00195900">
        <w:rPr>
          <w:rFonts w:ascii="Times New Roman" w:hAnsi="Times New Roman" w:cs="Times New Roman"/>
          <w:color w:val="auto"/>
          <w:sz w:val="28"/>
          <w:szCs w:val="28"/>
          <w:lang w:val="kk-KZ"/>
        </w:rPr>
        <w:t>);</w:t>
      </w:r>
    </w:p>
    <w:p w:rsidR="00396612" w:rsidRDefault="00195900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3) копии документов, удостоверяющих личность участников и руководителя группы.</w:t>
      </w:r>
    </w:p>
    <w:p w:rsidR="00C61505" w:rsidRDefault="00C61505" w:rsidP="001959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195900" w:rsidRDefault="00195900" w:rsidP="001959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Участники Конкурса</w:t>
      </w:r>
    </w:p>
    <w:p w:rsidR="00195900" w:rsidRDefault="00C61505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9. В</w:t>
      </w:r>
      <w:r w:rsidR="0019590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Конкурсе принимают участие обучающиеся по двум возрастным категориям:</w:t>
      </w:r>
    </w:p>
    <w:p w:rsidR="00195900" w:rsidRDefault="00195900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 категория – 10-14 лет</w:t>
      </w:r>
    </w:p>
    <w:p w:rsidR="00195900" w:rsidRDefault="00195900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 категория 14-17 лет (до 18 лет)</w:t>
      </w:r>
    </w:p>
    <w:p w:rsidR="00195900" w:rsidRDefault="00195900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10. Ответственность за безопасность жизни и здоровья детей в пути следования к месту проведения Конкурса, во время проведения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мероприятия и обратного пути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во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злагается на руководителя</w:t>
      </w:r>
      <w:r w:rsidR="008D142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группы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195900" w:rsidRDefault="00195900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11. У руководителя группы при себе должны быть следующие документы:</w:t>
      </w:r>
    </w:p>
    <w:p w:rsidR="00195900" w:rsidRDefault="00195900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1) копия приказа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директора школы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 направл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ении обучающихся и руководителя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для участия в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районном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конкурсе;</w:t>
      </w:r>
    </w:p>
    <w:p w:rsidR="00195900" w:rsidRDefault="00195900" w:rsidP="00195900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2) Сведения об участниках (ФИО, год рождения, класс, место учебы и адрес организации образования, домашний адрес, телефон, номинация, название работы, </w:t>
      </w:r>
      <w:r w:rsidR="00C61505">
        <w:rPr>
          <w:rFonts w:ascii="Times New Roman" w:hAnsi="Times New Roman" w:cs="Times New Roman"/>
          <w:color w:val="auto"/>
          <w:sz w:val="28"/>
          <w:szCs w:val="28"/>
          <w:lang w:val="kk-KZ"/>
        </w:rPr>
        <w:t>должность, номер мобильного телефона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руководителя группы);</w:t>
      </w:r>
    </w:p>
    <w:p w:rsidR="00791D5E" w:rsidRP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91D5E">
        <w:rPr>
          <w:rFonts w:ascii="Times New Roman" w:hAnsi="Times New Roman" w:cs="Times New Roman"/>
          <w:color w:val="auto"/>
          <w:sz w:val="28"/>
          <w:szCs w:val="28"/>
          <w:lang w:val="kk-KZ"/>
        </w:rPr>
        <w:t>3) копии документов, удостоверяющих личность участников и руководителя группы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791D5E" w:rsidRDefault="00791D5E" w:rsidP="00791D5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4. Условия и порядок проведения Конкурса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12. Для подготовки и проведения 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>школьного этапа Конкурса организатор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ы формируют состав организационног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комитета Конкурса.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13. Для популяризации художественного искусства, увеличение охвата детей дополнительным образованием через участие в массовых мероприятиях конкурс проводится в два этапа: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Первый этап (отборочный) – региональный: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внутришкольный конкурс;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районный (городской) конкурс;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областной конкурс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Второй этап (заключительный) – республиканский конурс.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14. Сроки проведения </w:t>
      </w:r>
      <w:r w:rsidR="00131E1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школьных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конкурсов определяются приказами руководителей. </w:t>
      </w:r>
    </w:p>
    <w:p w:rsidR="00791D5E" w:rsidRDefault="003547CF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15. Районный</w:t>
      </w:r>
      <w:r w:rsidR="00791D5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 проводится в следующем формате:</w:t>
      </w:r>
    </w:p>
    <w:p w:rsidR="00791D5E" w:rsidRDefault="00791D5E" w:rsidP="00791D5E">
      <w:pP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1. Выставка творческих работ юных художников: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Выставка проводится на основании творческих работ участников конкурса по следующим жанрам изобразительного искусства: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1) портрет, натюрморт (техника выполнения: классическая, авангардная, экспериментальная живопись- графика);</w:t>
      </w:r>
    </w:p>
    <w:p w:rsidR="00791D5E" w:rsidRDefault="00791D5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2) сюжетная композиция «Менің отаным»</w:t>
      </w:r>
      <w:r w:rsidR="00D00B19">
        <w:rPr>
          <w:rFonts w:ascii="Times New Roman" w:hAnsi="Times New Roman" w:cs="Times New Roman"/>
          <w:color w:val="auto"/>
          <w:sz w:val="28"/>
          <w:szCs w:val="28"/>
          <w:lang w:val="kk-KZ"/>
        </w:rPr>
        <w:t>(техника выполнения: классическая, авангардная, экспериментальная живопись- графика).</w:t>
      </w:r>
    </w:p>
    <w:p w:rsidR="00D00B19" w:rsidRDefault="00D00B1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На конкурс принимаются индивидуальнве работы (по одной работе в каждой номинации), работа выполняется на холсте, бумаге или картоне. Картина выполняются в любой технике исполнения (акврель, гуашь, пастель, масло, тушь и другие материалы). Приветствуется создание работ новаторскими методами.</w:t>
      </w:r>
    </w:p>
    <w:p w:rsidR="00D00B19" w:rsidRDefault="00D00B1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Минимальный размер работы: от 30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D00B19">
        <w:rPr>
          <w:rFonts w:ascii="Times New Roman" w:hAnsi="Times New Roman" w:cs="Times New Roman"/>
          <w:color w:val="auto"/>
          <w:sz w:val="28"/>
          <w:szCs w:val="28"/>
        </w:rPr>
        <w:t>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см.6 но не более 55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</w:rPr>
        <w:t>65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см. (без учета оформления). Все работы подписываются имеют описательную этикетку размером 12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Pr="00C61505">
        <w:rPr>
          <w:rFonts w:ascii="Times New Roman" w:hAnsi="Times New Roman" w:cs="Times New Roman"/>
          <w:color w:val="auto"/>
          <w:sz w:val="28"/>
          <w:szCs w:val="28"/>
        </w:rPr>
        <w:t xml:space="preserve">4.5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см.</w:t>
      </w:r>
    </w:p>
    <w:p w:rsidR="00D00B19" w:rsidRDefault="00D00B1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Конкурс юных художников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(в очной форме)  по 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>следующей номинации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D00B19" w:rsidRDefault="00D00B1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1) номинация «Гордость моя – Астана». Конкурсанты создают сюжетную композицию в любой живописной или графической технике. Дают название работе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kk-KZ"/>
        </w:rPr>
        <w:t>. Минимальный размер работы: от 30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B86973" w:rsidRPr="00D00B19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B86973">
        <w:rPr>
          <w:rFonts w:ascii="Times New Roman" w:hAnsi="Times New Roman" w:cs="Times New Roman"/>
          <w:color w:val="auto"/>
          <w:sz w:val="28"/>
          <w:szCs w:val="28"/>
        </w:rPr>
        <w:t xml:space="preserve"> см.6 но не более 55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B86973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B869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см.</w:t>
      </w:r>
      <w:r w:rsidR="003547C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На создание работы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отводится от 2,5 до 3 часов.</w:t>
      </w:r>
    </w:p>
    <w:p w:rsidR="0056637E" w:rsidRDefault="00D00B1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Материалы и инструменты для участия в Конкурсе  участники привозят с собой.</w:t>
      </w:r>
    </w:p>
    <w:p w:rsidR="003547CF" w:rsidRDefault="0056637E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2) номинация «Рухани жаңғыру </w:t>
      </w:r>
      <w:r>
        <w:rPr>
          <w:rFonts w:ascii="Times New Roman" w:hAnsi="Times New Roman" w:cs="Times New Roman"/>
          <w:color w:val="auto"/>
          <w:sz w:val="28"/>
          <w:szCs w:val="28"/>
        </w:rPr>
        <w:t>– путь обновления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». Конкурсные работы выполняются в любой технике – живопись, акварель, гуашь,смешанная техника, в любом жанре – натюрморт, портрет, пейзаж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kk-KZ"/>
        </w:rPr>
        <w:t>. Дается название созданной работе. Минимальный размер работы: от 30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7C5A54" w:rsidRPr="00D00B19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7C5A54">
        <w:rPr>
          <w:rFonts w:ascii="Times New Roman" w:hAnsi="Times New Roman" w:cs="Times New Roman"/>
          <w:color w:val="auto"/>
          <w:sz w:val="28"/>
          <w:szCs w:val="28"/>
        </w:rPr>
        <w:t xml:space="preserve"> см.6 но не более 55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 w:rsidR="007C5A54"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7C5A5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см. На создание работы отводится от 2,5 до 3 часов.</w:t>
      </w:r>
    </w:p>
    <w:p w:rsidR="00B86973" w:rsidRDefault="00B86973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16. Выставочные работы оценивает профессиональное жюри в соответсвтии с критериями конкурса по 10-бальной системе. Решение жюри оформляется протоколом.</w:t>
      </w:r>
    </w:p>
    <w:p w:rsid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Награждение участников Конкурса</w:t>
      </w: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17. Победители награждаются дипломами. Педагогам, подготовившим победителей конкурса, вручаются или напрвляются благодарственные письма.</w:t>
      </w: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C5A54" w:rsidRDefault="007C5A54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C5A54" w:rsidRDefault="007C5A54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C5A54" w:rsidRDefault="007C5A54" w:rsidP="00B86973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B86973" w:rsidRDefault="00B86973" w:rsidP="00B86973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Приложение 1</w:t>
      </w:r>
    </w:p>
    <w:p w:rsidR="00B86973" w:rsidRP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ЗАЯВКА</w:t>
      </w:r>
    </w:p>
    <w:p w:rsidR="00B86973" w:rsidRP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На участие в областном конкурсе юных художников</w:t>
      </w:r>
    </w:p>
    <w:p w:rsidR="00B86973" w:rsidRDefault="00B86973" w:rsidP="00B869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B86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«Бояулар құпиясы»</w:t>
      </w:r>
    </w:p>
    <w:tbl>
      <w:tblPr>
        <w:tblStyle w:val="af5"/>
        <w:tblW w:w="0" w:type="auto"/>
        <w:tblLook w:val="04A0"/>
      </w:tblPr>
      <w:tblGrid>
        <w:gridCol w:w="488"/>
        <w:gridCol w:w="1158"/>
        <w:gridCol w:w="1061"/>
        <w:gridCol w:w="1694"/>
        <w:gridCol w:w="1339"/>
        <w:gridCol w:w="1333"/>
        <w:gridCol w:w="1186"/>
        <w:gridCol w:w="1024"/>
        <w:gridCol w:w="1399"/>
      </w:tblGrid>
      <w:tr w:rsidR="00050C09" w:rsidTr="001A298E">
        <w:trPr>
          <w:cantSplit/>
          <w:trHeight w:val="1134"/>
        </w:trPr>
        <w:tc>
          <w:tcPr>
            <w:tcW w:w="1186" w:type="dxa"/>
          </w:tcPr>
          <w:p w:rsidR="001A298E" w:rsidRDefault="001A298E" w:rsidP="001A29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</w:t>
            </w:r>
          </w:p>
          <w:p w:rsidR="001A298E" w:rsidRPr="001A298E" w:rsidRDefault="001A298E" w:rsidP="001A29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ФИО участника полностью</w:t>
            </w: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Число, </w:t>
            </w:r>
            <w:r w:rsidR="00050C0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месяц и год рождения</w:t>
            </w:r>
          </w:p>
        </w:tc>
        <w:tc>
          <w:tcPr>
            <w:tcW w:w="1187" w:type="dxa"/>
          </w:tcPr>
          <w:p w:rsidR="001A298E" w:rsidRDefault="00050C09" w:rsidP="00050C0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Место проживания(обл, город, село) телефон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Организация образования, класс, 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Организация и объединение по интересам, в котором занимается учатсник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Название номинации 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Название работы</w:t>
            </w:r>
          </w:p>
        </w:tc>
        <w:tc>
          <w:tcPr>
            <w:tcW w:w="1187" w:type="dxa"/>
          </w:tcPr>
          <w:p w:rsidR="001A298E" w:rsidRDefault="00050C09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ФИО руководителя полностью, контактные телефоны</w:t>
            </w:r>
          </w:p>
        </w:tc>
      </w:tr>
      <w:tr w:rsidR="00050C09" w:rsidTr="001A298E">
        <w:tc>
          <w:tcPr>
            <w:tcW w:w="1186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87" w:type="dxa"/>
          </w:tcPr>
          <w:p w:rsidR="001A298E" w:rsidRDefault="001A298E" w:rsidP="00B869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B86973" w:rsidRPr="00B86973" w:rsidRDefault="00B86973" w:rsidP="00B86973">
      <w:pPr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50C09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50C09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050C09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86973" w:rsidRDefault="00050C09" w:rsidP="00050C09">
      <w:pPr>
        <w:jc w:val="right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Приложение 2</w:t>
      </w:r>
    </w:p>
    <w:p w:rsidR="00050C09" w:rsidRDefault="00050C09" w:rsidP="00050C0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Аннотация к работе</w:t>
      </w:r>
    </w:p>
    <w:p w:rsidR="00050C09" w:rsidRPr="00C61505" w:rsidRDefault="00050C09" w:rsidP="00050C0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91D5E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Организация_______________________________________________________________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Название номинации________________________________________________________</w:t>
      </w:r>
    </w:p>
    <w:p w:rsidR="00791D5E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Наименование прдставляемой работы__________________________________________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Фамилия, имя, отчество автора________________________________________________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Фамилия, имя, отчество руководителя__________________________________________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Краткое описание___________________________________________________________</w:t>
      </w:r>
    </w:p>
    <w:p w:rsidR="00050C09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Основные характеристики____________________________________________________</w:t>
      </w:r>
    </w:p>
    <w:p w:rsidR="00050C09" w:rsidRPr="00791D5E" w:rsidRDefault="00050C09" w:rsidP="00791D5E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396612" w:rsidRPr="00396612" w:rsidRDefault="00396612" w:rsidP="00396612">
      <w:pPr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sectPr w:rsidR="00396612" w:rsidRPr="00396612" w:rsidSect="007665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E2"/>
    <w:rsid w:val="00014F97"/>
    <w:rsid w:val="00050C09"/>
    <w:rsid w:val="001004AC"/>
    <w:rsid w:val="00120AE9"/>
    <w:rsid w:val="00131E1D"/>
    <w:rsid w:val="00195900"/>
    <w:rsid w:val="001A298E"/>
    <w:rsid w:val="001B5366"/>
    <w:rsid w:val="00311264"/>
    <w:rsid w:val="003547CF"/>
    <w:rsid w:val="00396612"/>
    <w:rsid w:val="003B4504"/>
    <w:rsid w:val="003C3BCD"/>
    <w:rsid w:val="00417C92"/>
    <w:rsid w:val="00441AFC"/>
    <w:rsid w:val="00453A0B"/>
    <w:rsid w:val="004C0BC5"/>
    <w:rsid w:val="004F45EF"/>
    <w:rsid w:val="004F722F"/>
    <w:rsid w:val="0056637E"/>
    <w:rsid w:val="007665CC"/>
    <w:rsid w:val="00791D5E"/>
    <w:rsid w:val="007C5A54"/>
    <w:rsid w:val="007C7290"/>
    <w:rsid w:val="00824E00"/>
    <w:rsid w:val="00896A6B"/>
    <w:rsid w:val="008D142C"/>
    <w:rsid w:val="008F24E2"/>
    <w:rsid w:val="00971360"/>
    <w:rsid w:val="00976BFC"/>
    <w:rsid w:val="00A427EF"/>
    <w:rsid w:val="00B86973"/>
    <w:rsid w:val="00C61505"/>
    <w:rsid w:val="00D00B19"/>
    <w:rsid w:val="00E0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2FE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2FE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2FE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2FE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2FE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2FE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2FE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2FE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2FEB"/>
    <w:rPr>
      <w:b/>
      <w:bCs/>
      <w:spacing w:val="0"/>
    </w:rPr>
  </w:style>
  <w:style w:type="character" w:styleId="a9">
    <w:name w:val="Emphasis"/>
    <w:uiPriority w:val="20"/>
    <w:qFormat/>
    <w:rsid w:val="00E02FE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2FEB"/>
    <w:pPr>
      <w:spacing w:after="0"/>
    </w:pPr>
  </w:style>
  <w:style w:type="paragraph" w:styleId="ab">
    <w:name w:val="List Paragraph"/>
    <w:basedOn w:val="a"/>
    <w:uiPriority w:val="34"/>
    <w:qFormat/>
    <w:rsid w:val="00E02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F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2FE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02FE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2FE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02FE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2FE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2FE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2FE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2FE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2FEB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96612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A29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E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02FE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E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E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E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E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E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E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E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E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2FE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02FE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02FE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02FE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02FE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2FE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2FE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02FE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02FE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02FE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02FEB"/>
    <w:rPr>
      <w:b/>
      <w:bCs/>
      <w:spacing w:val="0"/>
    </w:rPr>
  </w:style>
  <w:style w:type="character" w:styleId="a9">
    <w:name w:val="Emphasis"/>
    <w:uiPriority w:val="20"/>
    <w:qFormat/>
    <w:rsid w:val="00E02FE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02FEB"/>
    <w:pPr>
      <w:spacing w:after="0"/>
    </w:pPr>
  </w:style>
  <w:style w:type="paragraph" w:styleId="ab">
    <w:name w:val="List Paragraph"/>
    <w:basedOn w:val="a"/>
    <w:uiPriority w:val="34"/>
    <w:qFormat/>
    <w:rsid w:val="00E02F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F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2FE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02FE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02FE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02FE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02FE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02FE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02FE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02FE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02FEB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96612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A29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domakkol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2018-01-24T11:26:00Z</dcterms:created>
  <dcterms:modified xsi:type="dcterms:W3CDTF">2018-01-25T09:15:00Z</dcterms:modified>
</cp:coreProperties>
</file>